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A8" w:rsidRDefault="00321F6E" w:rsidP="00E5652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9A8">
        <w:rPr>
          <w:rFonts w:ascii="Times New Roman" w:hAnsi="Times New Roman" w:cs="Times New Roman"/>
          <w:b/>
          <w:bCs/>
          <w:sz w:val="28"/>
          <w:szCs w:val="28"/>
          <w:lang w:val="en-US"/>
        </w:rPr>
        <w:t>XIX</w:t>
      </w:r>
      <w:r w:rsidRPr="00B519A8">
        <w:rPr>
          <w:rFonts w:ascii="Times New Roman" w:hAnsi="Times New Roman" w:cs="Times New Roman"/>
          <w:b/>
          <w:bCs/>
          <w:sz w:val="28"/>
          <w:szCs w:val="28"/>
        </w:rPr>
        <w:t> региональная научно-практическая конференция</w:t>
      </w:r>
    </w:p>
    <w:p w:rsidR="00321F6E" w:rsidRPr="00B519A8" w:rsidRDefault="00321F6E" w:rsidP="00E5652E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B519A8">
        <w:rPr>
          <w:rFonts w:ascii="Times New Roman" w:hAnsi="Times New Roman" w:cs="Times New Roman"/>
          <w:b/>
          <w:bCs/>
          <w:sz w:val="28"/>
          <w:szCs w:val="28"/>
        </w:rPr>
        <w:t>«Школьники – науке </w:t>
      </w:r>
      <w:r w:rsidRPr="00B519A8">
        <w:rPr>
          <w:rFonts w:ascii="Times New Roman" w:hAnsi="Times New Roman" w:cs="Times New Roman"/>
          <w:b/>
          <w:bCs/>
          <w:sz w:val="28"/>
          <w:szCs w:val="28"/>
          <w:lang w:val="en-US"/>
        </w:rPr>
        <w:t>XXI</w:t>
      </w:r>
      <w:r w:rsidRPr="00B519A8">
        <w:rPr>
          <w:rFonts w:ascii="Times New Roman" w:hAnsi="Times New Roman" w:cs="Times New Roman"/>
          <w:b/>
          <w:bCs/>
          <w:sz w:val="28"/>
          <w:szCs w:val="28"/>
        </w:rPr>
        <w:t> века»</w:t>
      </w:r>
    </w:p>
    <w:p w:rsidR="00321F6E" w:rsidRPr="00B519A8" w:rsidRDefault="00321F6E" w:rsidP="00B519A8">
      <w:pPr>
        <w:shd w:val="clear" w:color="auto" w:fill="FFFFFF" w:themeFill="background1"/>
        <w:jc w:val="center"/>
        <w:rPr>
          <w:b/>
          <w:bCs/>
          <w:sz w:val="28"/>
          <w:szCs w:val="28"/>
        </w:rPr>
      </w:pPr>
    </w:p>
    <w:p w:rsidR="00B519A8" w:rsidRDefault="00B519A8" w:rsidP="00B519A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321F6E" w:rsidRPr="00B519A8">
        <w:rPr>
          <w:rFonts w:ascii="Times New Roman" w:hAnsi="Times New Roman" w:cs="Times New Roman"/>
          <w:b/>
          <w:bCs/>
          <w:sz w:val="28"/>
          <w:szCs w:val="28"/>
        </w:rPr>
        <w:t>14 апреля 2023 г</w:t>
      </w:r>
      <w:r w:rsidR="00321F6E" w:rsidRPr="00B519A8">
        <w:rPr>
          <w:rFonts w:ascii="Times New Roman" w:hAnsi="Times New Roman" w:cs="Times New Roman"/>
          <w:sz w:val="28"/>
          <w:szCs w:val="28"/>
        </w:rPr>
        <w:t>. в г. Альметьевск для учащихся </w:t>
      </w:r>
      <w:r w:rsidR="00321F6E" w:rsidRPr="00B519A8">
        <w:rPr>
          <w:rFonts w:ascii="Times New Roman" w:hAnsi="Times New Roman" w:cs="Times New Roman"/>
          <w:b/>
          <w:bCs/>
          <w:sz w:val="28"/>
          <w:szCs w:val="28"/>
        </w:rPr>
        <w:t>8-11</w:t>
      </w:r>
      <w:r w:rsidR="00321F6E" w:rsidRPr="00B519A8">
        <w:rPr>
          <w:rFonts w:ascii="Times New Roman" w:hAnsi="Times New Roman" w:cs="Times New Roman"/>
          <w:sz w:val="28"/>
          <w:szCs w:val="28"/>
        </w:rPr>
        <w:t> классов школ нефтяного региона РТ, занимающихся научно-исследовательской деятельностью в различных областях науки и техники, под патронатом Благотворительного фонда «Татнефть» прошла </w:t>
      </w:r>
      <w:r w:rsidR="00321F6E" w:rsidRPr="00B519A8">
        <w:rPr>
          <w:rFonts w:ascii="Times New Roman" w:hAnsi="Times New Roman" w:cs="Times New Roman"/>
          <w:b/>
          <w:bCs/>
          <w:sz w:val="28"/>
          <w:szCs w:val="28"/>
          <w:lang w:val="en-US"/>
        </w:rPr>
        <w:t>XIX</w:t>
      </w:r>
      <w:r w:rsidR="00321F6E" w:rsidRPr="00B519A8">
        <w:rPr>
          <w:rFonts w:ascii="Times New Roman" w:hAnsi="Times New Roman" w:cs="Times New Roman"/>
          <w:b/>
          <w:bCs/>
          <w:sz w:val="28"/>
          <w:szCs w:val="28"/>
        </w:rPr>
        <w:t> региональная научно-практическая конференция «Школьники – науке </w:t>
      </w:r>
      <w:r w:rsidR="00321F6E" w:rsidRPr="00B519A8">
        <w:rPr>
          <w:rFonts w:ascii="Times New Roman" w:hAnsi="Times New Roman" w:cs="Times New Roman"/>
          <w:b/>
          <w:bCs/>
          <w:sz w:val="28"/>
          <w:szCs w:val="28"/>
          <w:lang w:val="en-US"/>
        </w:rPr>
        <w:t>XXI</w:t>
      </w:r>
      <w:r w:rsidR="00321F6E" w:rsidRPr="00B519A8">
        <w:rPr>
          <w:rFonts w:ascii="Times New Roman" w:hAnsi="Times New Roman" w:cs="Times New Roman"/>
          <w:b/>
          <w:bCs/>
          <w:sz w:val="28"/>
          <w:szCs w:val="28"/>
        </w:rPr>
        <w:t> века»</w:t>
      </w:r>
      <w:r w:rsidR="00321F6E" w:rsidRPr="00B519A8">
        <w:rPr>
          <w:rFonts w:ascii="Times New Roman" w:hAnsi="Times New Roman" w:cs="Times New Roman"/>
          <w:sz w:val="28"/>
          <w:szCs w:val="28"/>
        </w:rPr>
        <w:t>.</w:t>
      </w:r>
      <w:r w:rsidR="00321F6E" w:rsidRPr="00B519A8"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4F4F4"/>
          <w:lang w:eastAsia="ru-RU"/>
        </w:rPr>
        <w:t xml:space="preserve"> </w:t>
      </w:r>
      <w:r w:rsidR="00321F6E" w:rsidRPr="00B519A8">
        <w:rPr>
          <w:rFonts w:ascii="Times New Roman" w:hAnsi="Times New Roman" w:cs="Times New Roman"/>
          <w:sz w:val="28"/>
          <w:szCs w:val="28"/>
        </w:rPr>
        <w:t>Вызов науке бросили свыше 300 школьников со всей республики – столько заявок получили организаторы научно-практической конференции «Школьники – науке XXI века». Организаторы – благотворительный фонд «Одаренные дети» компании «Татнефть». Отобрали 114 работ – это 135 авторов, которые находили данные, проводили исследования. Среди отобранных работ была и рабо</w:t>
      </w:r>
      <w:r>
        <w:rPr>
          <w:rFonts w:ascii="Times New Roman" w:hAnsi="Times New Roman" w:cs="Times New Roman"/>
          <w:sz w:val="28"/>
          <w:szCs w:val="28"/>
        </w:rPr>
        <w:t xml:space="preserve">та ученицы 9 класса Абрамовой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Кристина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тему «Влияние температуры и концентрации на диссоциацию электролитов».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Научный</w:t>
      </w:r>
      <w:r w:rsidR="00321F6E" w:rsidRPr="00B51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21F6E" w:rsidRPr="00B519A8">
        <w:rPr>
          <w:rFonts w:ascii="Times New Roman" w:hAnsi="Times New Roman" w:cs="Times New Roman"/>
          <w:sz w:val="28"/>
          <w:szCs w:val="28"/>
        </w:rPr>
        <w:t xml:space="preserve"> </w:t>
      </w:r>
      <w:r w:rsidRPr="00B519A8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итель </w:t>
      </w:r>
      <w:r w:rsidRPr="00B519A8">
        <w:rPr>
          <w:rFonts w:ascii="Times New Roman" w:hAnsi="Times New Roman" w:cs="Times New Roman"/>
          <w:sz w:val="28"/>
          <w:szCs w:val="28"/>
        </w:rPr>
        <w:t>химии Шакировой Н.Л.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F6E" w:rsidRPr="00B519A8" w:rsidRDefault="00B519A8" w:rsidP="00B519A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Результат участия в конференции –диплом призера!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Поздравляем  учителя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химии Наталию Леонидовну и ученицу 9 класса Абрамову Кристину!</w:t>
      </w:r>
      <w:bookmarkStart w:id="0" w:name="_GoBack"/>
      <w:bookmarkEnd w:id="0"/>
    </w:p>
    <w:p w:rsidR="00A548F0" w:rsidRDefault="00A548F0" w:rsidP="00B519A8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525E51" w:rsidRPr="00246EA3" w:rsidRDefault="00525E51" w:rsidP="00525E51">
      <w:pPr>
        <w:jc w:val="both"/>
        <w:rPr>
          <w:rFonts w:ascii="Times New Roman" w:hAnsi="Times New Roman" w:cs="Times New Roman"/>
          <w:sz w:val="28"/>
          <w:szCs w:val="28"/>
        </w:rPr>
      </w:pPr>
      <w:r w:rsidRPr="00246EA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46EA3">
        <w:rPr>
          <w:rFonts w:ascii="Times New Roman" w:hAnsi="Times New Roman" w:cs="Times New Roman"/>
          <w:sz w:val="28"/>
          <w:szCs w:val="28"/>
        </w:rPr>
        <w:t>ТочкиРостаТатарстан</w:t>
      </w:r>
      <w:proofErr w:type="spellEnd"/>
    </w:p>
    <w:p w:rsidR="00525E51" w:rsidRPr="00A548F0" w:rsidRDefault="00525E51" w:rsidP="00B519A8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525E51" w:rsidRPr="00A5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0B"/>
    <w:rsid w:val="00321F6E"/>
    <w:rsid w:val="00525E51"/>
    <w:rsid w:val="0054264F"/>
    <w:rsid w:val="008A390B"/>
    <w:rsid w:val="009869AA"/>
    <w:rsid w:val="00A548F0"/>
    <w:rsid w:val="00B519A8"/>
    <w:rsid w:val="00E5652E"/>
    <w:rsid w:val="00F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8FFA"/>
  <w15:chartTrackingRefBased/>
  <w15:docId w15:val="{2417790C-94AF-4872-93FE-442355AD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1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7</cp:revision>
  <dcterms:created xsi:type="dcterms:W3CDTF">2023-05-05T18:38:00Z</dcterms:created>
  <dcterms:modified xsi:type="dcterms:W3CDTF">2023-05-06T17:23:00Z</dcterms:modified>
</cp:coreProperties>
</file>